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5BF1" w14:textId="7A9E174D" w:rsidR="00EE6C4C" w:rsidRPr="00CA29F4" w:rsidRDefault="00CA29F4" w:rsidP="00CA29F4">
      <w:pPr>
        <w:jc w:val="center"/>
        <w:rPr>
          <w:rFonts w:ascii="Times New Roman" w:hAnsi="Times New Roman" w:cs="Times New Roman"/>
          <w:b/>
          <w:bCs/>
        </w:rPr>
      </w:pPr>
      <w:r w:rsidRPr="00CA29F4">
        <w:rPr>
          <w:rFonts w:ascii="Times New Roman" w:hAnsi="Times New Roman" w:cs="Times New Roman"/>
          <w:b/>
          <w:bCs/>
        </w:rPr>
        <w:t>Liability Coverage for UW–Madison Health Professional Learning Activities</w:t>
      </w:r>
    </w:p>
    <w:p w14:paraId="5FC7D43D" w14:textId="237443BD" w:rsidR="00CA29F4" w:rsidRDefault="00CA29F4" w:rsidP="00CA29F4">
      <w:pPr>
        <w:rPr>
          <w:rFonts w:ascii="Times New Roman" w:hAnsi="Times New Roman" w:cs="Times New Roman"/>
        </w:rPr>
      </w:pPr>
    </w:p>
    <w:p w14:paraId="3E577F74" w14:textId="536DBD96" w:rsidR="00CA29F4" w:rsidRDefault="00CA29F4" w:rsidP="00CA2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this form, I acknowledge that I have been advised that</w:t>
      </w:r>
      <w:r w:rsidR="00C52B02">
        <w:rPr>
          <w:rFonts w:ascii="Times New Roman" w:hAnsi="Times New Roman" w:cs="Times New Roman"/>
        </w:rPr>
        <w:t xml:space="preserve"> my</w:t>
      </w:r>
      <w:r>
        <w:rPr>
          <w:rFonts w:ascii="Times New Roman" w:hAnsi="Times New Roman" w:cs="Times New Roman"/>
        </w:rPr>
        <w:t xml:space="preserve"> participation in certain activities is within the scope of my agency as a UW</w:t>
      </w:r>
      <w:r w:rsidRPr="00CA29F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Madison health professional student in the School of Medicine and Public Health, School of Nursing, or School of Pharmacy.</w:t>
      </w:r>
      <w:r w:rsidR="00C52B02">
        <w:rPr>
          <w:rFonts w:ascii="Times New Roman" w:hAnsi="Times New Roman" w:cs="Times New Roman"/>
        </w:rPr>
        <w:t xml:space="preserve"> When participating in such activities, the UW</w:t>
      </w:r>
      <w:r w:rsidR="00C52B02" w:rsidRPr="00CA29F4">
        <w:rPr>
          <w:rFonts w:ascii="Times New Roman" w:hAnsi="Times New Roman" w:cs="Times New Roman"/>
        </w:rPr>
        <w:t>–</w:t>
      </w:r>
      <w:r w:rsidR="00C52B02">
        <w:rPr>
          <w:rFonts w:ascii="Times New Roman" w:hAnsi="Times New Roman" w:cs="Times New Roman"/>
        </w:rPr>
        <w:t xml:space="preserve">Madison, as an entity of the State of Wisconsin, provides liability coverage for my negligent acts or omissions, consistent with </w:t>
      </w:r>
      <w:r w:rsidR="00C52B02" w:rsidRPr="00DB726E">
        <w:rPr>
          <w:rFonts w:ascii="Times New Roman" w:hAnsi="Times New Roman" w:cs="Times New Roman"/>
        </w:rPr>
        <w:t xml:space="preserve">§§893.82 and 895.46(1) of the </w:t>
      </w:r>
      <w:r w:rsidR="00C52B02" w:rsidRPr="00DB726E">
        <w:rPr>
          <w:rFonts w:ascii="Times New Roman" w:hAnsi="Times New Roman" w:cs="Times New Roman"/>
          <w:u w:val="single"/>
        </w:rPr>
        <w:t>Wisconsin Statutes</w:t>
      </w:r>
      <w:r w:rsidR="00C52B02" w:rsidRPr="00C52B02">
        <w:rPr>
          <w:rFonts w:ascii="Times New Roman" w:hAnsi="Times New Roman" w:cs="Times New Roman"/>
        </w:rPr>
        <w:t>.</w:t>
      </w:r>
      <w:r w:rsidR="00C52B02">
        <w:rPr>
          <w:rFonts w:ascii="Times New Roman" w:hAnsi="Times New Roman" w:cs="Times New Roman"/>
        </w:rPr>
        <w:t xml:space="preserve"> This includes medical malpractice coverage.</w:t>
      </w:r>
    </w:p>
    <w:p w14:paraId="61A5E8D5" w14:textId="34E20D38" w:rsidR="00C52B02" w:rsidRDefault="00C52B02" w:rsidP="00CA29F4">
      <w:pPr>
        <w:rPr>
          <w:rFonts w:ascii="Times New Roman" w:hAnsi="Times New Roman" w:cs="Times New Roman"/>
        </w:rPr>
      </w:pPr>
    </w:p>
    <w:p w14:paraId="62E48A63" w14:textId="77777777" w:rsidR="00C52B02" w:rsidRDefault="00C52B02" w:rsidP="00CA2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 where I am provided liability coverage must meet the following criteria:</w:t>
      </w:r>
    </w:p>
    <w:p w14:paraId="5F21EF04" w14:textId="1AD60FAC" w:rsidR="00C52B02" w:rsidRDefault="00C52B02" w:rsidP="00C52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activity falls within the UW</w:t>
      </w:r>
      <w:r w:rsidRPr="00CA29F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Madison’s educational and/or outreach mission; and</w:t>
      </w:r>
    </w:p>
    <w:p w14:paraId="6ABFE059" w14:textId="1E712BA2" w:rsidR="00C52B02" w:rsidRDefault="00C52B02" w:rsidP="00C52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activity is under the direction or control of the UW</w:t>
      </w:r>
      <w:r w:rsidRPr="00CA29F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Madison.</w:t>
      </w:r>
    </w:p>
    <w:p w14:paraId="76A39B46" w14:textId="4C2651D1" w:rsidR="005D4545" w:rsidRDefault="005D4545" w:rsidP="005D4545">
      <w:pPr>
        <w:rPr>
          <w:rFonts w:ascii="Times New Roman" w:hAnsi="Times New Roman" w:cs="Times New Roman"/>
        </w:rPr>
      </w:pPr>
    </w:p>
    <w:p w14:paraId="751D92E1" w14:textId="61BF503D" w:rsidR="005D4545" w:rsidRDefault="005D4545" w:rsidP="005D4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 UW</w:t>
      </w:r>
      <w:r w:rsidRPr="00CA29F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Madison training programs or courses that meet the criteria include:</w:t>
      </w:r>
    </w:p>
    <w:p w14:paraId="03760EFA" w14:textId="6F83E229" w:rsidR="005D4545" w:rsidRDefault="005D4545" w:rsidP="005D45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portions of for-credit clinical courses. For clinical rotations, an affiliation agreement must be in place between the UW</w:t>
      </w:r>
      <w:r w:rsidRPr="00CA29F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Madison and the host site.</w:t>
      </w:r>
    </w:p>
    <w:p w14:paraId="33BC21C7" w14:textId="494EA383" w:rsidR="005D4545" w:rsidRDefault="005D4545" w:rsidP="005D45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</w:t>
      </w:r>
      <w:r w:rsidR="00DB72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school-managed programs designed to provide students with unique training opportunities that may or may not be for credit</w:t>
      </w:r>
      <w:r w:rsidR="00DB726E">
        <w:rPr>
          <w:rFonts w:ascii="Times New Roman" w:hAnsi="Times New Roman" w:cs="Times New Roman"/>
        </w:rPr>
        <w:t xml:space="preserve"> but are under direct supervision of UW</w:t>
      </w:r>
      <w:r w:rsidR="00DB726E" w:rsidRPr="00CA29F4">
        <w:rPr>
          <w:rFonts w:ascii="Times New Roman" w:hAnsi="Times New Roman" w:cs="Times New Roman"/>
        </w:rPr>
        <w:t>–</w:t>
      </w:r>
      <w:r w:rsidR="00DB726E">
        <w:rPr>
          <w:rFonts w:ascii="Times New Roman" w:hAnsi="Times New Roman" w:cs="Times New Roman"/>
        </w:rPr>
        <w:t>Madison faculty/staff</w:t>
      </w:r>
      <w:r>
        <w:rPr>
          <w:rFonts w:ascii="Times New Roman" w:hAnsi="Times New Roman" w:cs="Times New Roman"/>
        </w:rPr>
        <w:t xml:space="preserve"> (e.g., </w:t>
      </w:r>
      <w:proofErr w:type="spellStart"/>
      <w:r>
        <w:rPr>
          <w:rFonts w:ascii="Times New Roman" w:hAnsi="Times New Roman" w:cs="Times New Roman"/>
        </w:rPr>
        <w:t>MEDiC</w:t>
      </w:r>
      <w:proofErr w:type="spellEnd"/>
      <w:r>
        <w:rPr>
          <w:rFonts w:ascii="Times New Roman" w:hAnsi="Times New Roman" w:cs="Times New Roman"/>
        </w:rPr>
        <w:t>).</w:t>
      </w:r>
    </w:p>
    <w:p w14:paraId="33B0571A" w14:textId="7D6DC09D" w:rsidR="005D4545" w:rsidRDefault="005D4545" w:rsidP="005D4545">
      <w:pPr>
        <w:rPr>
          <w:rFonts w:ascii="Times New Roman" w:hAnsi="Times New Roman" w:cs="Times New Roman"/>
        </w:rPr>
      </w:pPr>
    </w:p>
    <w:p w14:paraId="768345BC" w14:textId="054BF497" w:rsidR="005C3D6F" w:rsidRDefault="005C3D6F" w:rsidP="005D4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further acknowledge that my participation in certain other activities is not within the scope of my agency as a UW</w:t>
      </w:r>
      <w:r w:rsidRPr="00CA29F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Madison health professional student. As a result, the UW</w:t>
      </w:r>
      <w:r w:rsidRPr="00CA29F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Madison </w:t>
      </w:r>
      <w:r w:rsidR="00002B1A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not provide me with</w:t>
      </w:r>
      <w:r w:rsidR="00002B1A">
        <w:rPr>
          <w:rFonts w:ascii="Times New Roman" w:hAnsi="Times New Roman" w:cs="Times New Roman"/>
        </w:rPr>
        <w:t xml:space="preserve"> coverage for</w:t>
      </w:r>
      <w:r>
        <w:rPr>
          <w:rFonts w:ascii="Times New Roman" w:hAnsi="Times New Roman" w:cs="Times New Roman"/>
        </w:rPr>
        <w:t xml:space="preserve"> liability I incur while participating in these non-covered programs or activities.</w:t>
      </w:r>
    </w:p>
    <w:p w14:paraId="61726A88" w14:textId="77777777" w:rsidR="005C3D6F" w:rsidRDefault="005C3D6F" w:rsidP="005D4545">
      <w:pPr>
        <w:rPr>
          <w:rFonts w:ascii="Times New Roman" w:hAnsi="Times New Roman" w:cs="Times New Roman"/>
        </w:rPr>
      </w:pPr>
    </w:p>
    <w:p w14:paraId="750FF2DE" w14:textId="0F62E3ED" w:rsidR="005D4545" w:rsidRDefault="005D4545" w:rsidP="005D4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Examples of training programs or courses that do </w:t>
      </w:r>
      <w:r>
        <w:rPr>
          <w:rFonts w:ascii="Times New Roman" w:hAnsi="Times New Roman" w:cs="Times New Roman"/>
          <w:i/>
          <w:iCs/>
        </w:rPr>
        <w:t>not</w:t>
      </w:r>
      <w:r>
        <w:rPr>
          <w:rFonts w:ascii="Times New Roman" w:hAnsi="Times New Roman" w:cs="Times New Roman"/>
        </w:rPr>
        <w:t xml:space="preserve"> meet the criteria </w:t>
      </w:r>
      <w:r w:rsidR="00002B1A">
        <w:rPr>
          <w:rFonts w:ascii="Times New Roman" w:hAnsi="Times New Roman" w:cs="Times New Roman"/>
        </w:rPr>
        <w:t xml:space="preserve">for liability coverage </w:t>
      </w:r>
      <w:r>
        <w:rPr>
          <w:rFonts w:ascii="Times New Roman" w:hAnsi="Times New Roman" w:cs="Times New Roman"/>
        </w:rPr>
        <w:t>include</w:t>
      </w:r>
      <w:r w:rsidR="00002B1A">
        <w:rPr>
          <w:rFonts w:ascii="Times New Roman" w:hAnsi="Times New Roman" w:cs="Times New Roman"/>
        </w:rPr>
        <w:t>, but are not limited to</w:t>
      </w:r>
      <w:r>
        <w:rPr>
          <w:rFonts w:ascii="Times New Roman" w:hAnsi="Times New Roman" w:cs="Times New Roman"/>
        </w:rPr>
        <w:t>:</w:t>
      </w:r>
    </w:p>
    <w:p w14:paraId="762D8F36" w14:textId="66BF611B" w:rsidR="005D4545" w:rsidRDefault="00EA3851" w:rsidP="005D45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</w:t>
      </w:r>
      <w:r w:rsidR="005D4545">
        <w:rPr>
          <w:rFonts w:ascii="Times New Roman" w:hAnsi="Times New Roman" w:cs="Times New Roman"/>
        </w:rPr>
        <w:t xml:space="preserve"> portions of for-credit courses</w:t>
      </w:r>
      <w:r>
        <w:rPr>
          <w:rFonts w:ascii="Times New Roman" w:hAnsi="Times New Roman" w:cs="Times New Roman"/>
        </w:rPr>
        <w:t xml:space="preserve"> with entities where there is no affiliation agreement in place</w:t>
      </w:r>
      <w:r w:rsidR="005D4545">
        <w:rPr>
          <w:rFonts w:ascii="Times New Roman" w:hAnsi="Times New Roman" w:cs="Times New Roman"/>
        </w:rPr>
        <w:t xml:space="preserve"> (e.g., ambulance ride-along).</w:t>
      </w:r>
    </w:p>
    <w:p w14:paraId="1961F42D" w14:textId="7DDB92E7" w:rsidR="00002B1A" w:rsidRDefault="005D4545" w:rsidP="005D45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Student-run programs </w:t>
      </w:r>
      <w:r w:rsidR="005C3D6F">
        <w:rPr>
          <w:rFonts w:ascii="Times New Roman" w:hAnsi="Times New Roman" w:cs="Times New Roman"/>
        </w:rPr>
        <w:t>where the student does not receive specific direction from the UW</w:t>
      </w:r>
      <w:r w:rsidR="005C3D6F" w:rsidRPr="00CA29F4">
        <w:rPr>
          <w:rFonts w:ascii="Times New Roman" w:hAnsi="Times New Roman" w:cs="Times New Roman"/>
        </w:rPr>
        <w:t>–</w:t>
      </w:r>
      <w:r w:rsidR="005C3D6F">
        <w:rPr>
          <w:rFonts w:ascii="Times New Roman" w:hAnsi="Times New Roman" w:cs="Times New Roman"/>
        </w:rPr>
        <w:t xml:space="preserve">Madison as part of fulfilling the requirements of the program (e.g., Allied United for Health [AUH], Doctors Ought to Care [DOC], Mentorship Achievement Program [MAP], </w:t>
      </w:r>
      <w:r w:rsidR="00D46C6D">
        <w:rPr>
          <w:rFonts w:ascii="Times New Roman" w:hAnsi="Times New Roman" w:cs="Times New Roman"/>
        </w:rPr>
        <w:t xml:space="preserve">Medical Students Offering Maternal Support [MOMS], </w:t>
      </w:r>
      <w:r w:rsidR="005C3D6F">
        <w:rPr>
          <w:rFonts w:ascii="Times New Roman" w:hAnsi="Times New Roman" w:cs="Times New Roman"/>
        </w:rPr>
        <w:t>Senior Chats).</w:t>
      </w:r>
    </w:p>
    <w:p w14:paraId="547C8907" w14:textId="106CCA60" w:rsidR="005D4545" w:rsidRPr="005D4545" w:rsidRDefault="00302EC5" w:rsidP="005D45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Nearly </w:t>
      </w:r>
      <w:r w:rsidR="001A63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</w:t>
      </w:r>
      <w:r w:rsidR="0077585B">
        <w:rPr>
          <w:rFonts w:ascii="Times New Roman" w:hAnsi="Times New Roman" w:cs="Times New Roman"/>
        </w:rPr>
        <w:t xml:space="preserve"> </w:t>
      </w:r>
      <w:r w:rsidR="001A6337">
        <w:rPr>
          <w:rFonts w:ascii="Times New Roman" w:hAnsi="Times New Roman" w:cs="Times New Roman"/>
        </w:rPr>
        <w:t>o</w:t>
      </w:r>
      <w:r w:rsidR="0077585B">
        <w:rPr>
          <w:rFonts w:ascii="Times New Roman" w:hAnsi="Times New Roman" w:cs="Times New Roman"/>
        </w:rPr>
        <w:t>ther</w:t>
      </w:r>
      <w:r>
        <w:rPr>
          <w:rFonts w:ascii="Times New Roman" w:hAnsi="Times New Roman" w:cs="Times New Roman"/>
        </w:rPr>
        <w:t xml:space="preserve"> </w:t>
      </w:r>
      <w:r w:rsidR="001A6337">
        <w:rPr>
          <w:rFonts w:ascii="Times New Roman" w:hAnsi="Times New Roman" w:cs="Times New Roman"/>
        </w:rPr>
        <w:t>r</w:t>
      </w:r>
      <w:r w:rsidR="00002B1A">
        <w:rPr>
          <w:rFonts w:ascii="Times New Roman" w:hAnsi="Times New Roman" w:cs="Times New Roman"/>
        </w:rPr>
        <w:t xml:space="preserve">egistered </w:t>
      </w:r>
      <w:r w:rsidR="001A6337">
        <w:rPr>
          <w:rFonts w:ascii="Times New Roman" w:hAnsi="Times New Roman" w:cs="Times New Roman"/>
        </w:rPr>
        <w:t>s</w:t>
      </w:r>
      <w:r w:rsidR="00002B1A">
        <w:rPr>
          <w:rFonts w:ascii="Times New Roman" w:hAnsi="Times New Roman" w:cs="Times New Roman"/>
        </w:rPr>
        <w:t>tudent</w:t>
      </w:r>
      <w:r>
        <w:rPr>
          <w:rFonts w:ascii="Times New Roman" w:hAnsi="Times New Roman" w:cs="Times New Roman"/>
        </w:rPr>
        <w:t xml:space="preserve"> </w:t>
      </w:r>
      <w:r w:rsidR="001A633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rganizations</w:t>
      </w:r>
      <w:r w:rsidR="00002B1A">
        <w:rPr>
          <w:rFonts w:ascii="Times New Roman" w:hAnsi="Times New Roman" w:cs="Times New Roman"/>
        </w:rPr>
        <w:t xml:space="preserve"> </w:t>
      </w:r>
      <w:r w:rsidR="005C3D6F">
        <w:rPr>
          <w:rFonts w:ascii="Times New Roman" w:hAnsi="Times New Roman" w:cs="Times New Roman"/>
        </w:rPr>
        <w:t xml:space="preserve"> </w:t>
      </w:r>
    </w:p>
    <w:p w14:paraId="5E58C924" w14:textId="56987A2F" w:rsidR="00C52B02" w:rsidRDefault="00C52B02" w:rsidP="00C52B02">
      <w:pPr>
        <w:rPr>
          <w:rFonts w:ascii="Times New Roman" w:hAnsi="Times New Roman" w:cs="Times New Roman"/>
        </w:rPr>
      </w:pPr>
    </w:p>
    <w:p w14:paraId="5745B3EE" w14:textId="638F181A" w:rsidR="005C3D6F" w:rsidRPr="005C3D6F" w:rsidRDefault="005C3D6F" w:rsidP="005C3D6F">
      <w:pPr>
        <w:jc w:val="both"/>
        <w:rPr>
          <w:rFonts w:ascii="Times New Roman" w:hAnsi="Times New Roman" w:cs="Times New Roman"/>
        </w:rPr>
      </w:pPr>
    </w:p>
    <w:p w14:paraId="43F1C549" w14:textId="13731B18" w:rsidR="005C3D6F" w:rsidRPr="005C3D6F" w:rsidRDefault="005C3D6F" w:rsidP="005C3D6F">
      <w:pPr>
        <w:jc w:val="both"/>
        <w:rPr>
          <w:rFonts w:ascii="Times New Roman" w:hAnsi="Times New Roman" w:cs="Times New Roman"/>
        </w:rPr>
      </w:pPr>
      <w:r w:rsidRPr="005C3D6F">
        <w:rPr>
          <w:rFonts w:ascii="Times New Roman" w:hAnsi="Times New Roman" w:cs="Times New Roman"/>
        </w:rPr>
        <w:t xml:space="preserve">I have read the above information and </w:t>
      </w:r>
      <w:r>
        <w:rPr>
          <w:rFonts w:ascii="Times New Roman" w:hAnsi="Times New Roman" w:cs="Times New Roman"/>
        </w:rPr>
        <w:t>acknowledge my awareness and understanding.</w:t>
      </w:r>
    </w:p>
    <w:p w14:paraId="569B1448" w14:textId="77777777" w:rsidR="005C3D6F" w:rsidRPr="005C3D6F" w:rsidRDefault="005C3D6F" w:rsidP="005C3D6F">
      <w:pPr>
        <w:jc w:val="both"/>
        <w:rPr>
          <w:rFonts w:ascii="Times New Roman" w:hAnsi="Times New Roman" w:cs="Times New Roman"/>
        </w:rPr>
      </w:pPr>
    </w:p>
    <w:p w14:paraId="32944AB2" w14:textId="28149B90" w:rsidR="00C52B02" w:rsidRPr="005C3D6F" w:rsidRDefault="005C3D6F" w:rsidP="005C3D6F">
      <w:pPr>
        <w:rPr>
          <w:rFonts w:ascii="Times New Roman" w:hAnsi="Times New Roman" w:cs="Times New Roman"/>
        </w:rPr>
      </w:pPr>
      <w:r w:rsidRPr="005C3D6F">
        <w:rPr>
          <w:rFonts w:ascii="Times New Roman" w:hAnsi="Times New Roman" w:cs="Times New Roman"/>
        </w:rPr>
        <w:t>_______________________________</w:t>
      </w:r>
      <w:r w:rsidRPr="005C3D6F">
        <w:rPr>
          <w:rFonts w:ascii="Times New Roman" w:hAnsi="Times New Roman" w:cs="Times New Roman"/>
        </w:rPr>
        <w:tab/>
        <w:t>_____________</w:t>
      </w:r>
    </w:p>
    <w:p w14:paraId="7826EB84" w14:textId="77777777" w:rsidR="005C3D6F" w:rsidRPr="005C3D6F" w:rsidRDefault="005C3D6F" w:rsidP="005C3D6F">
      <w:pPr>
        <w:rPr>
          <w:rFonts w:ascii="Times New Roman" w:hAnsi="Times New Roman" w:cs="Times New Roman"/>
        </w:rPr>
      </w:pPr>
      <w:r w:rsidRPr="005C3D6F">
        <w:rPr>
          <w:rFonts w:ascii="Times New Roman" w:hAnsi="Times New Roman" w:cs="Times New Roman"/>
        </w:rPr>
        <w:t>Signature of Student</w:t>
      </w:r>
      <w:r w:rsidRPr="005C3D6F">
        <w:rPr>
          <w:rFonts w:ascii="Times New Roman" w:hAnsi="Times New Roman" w:cs="Times New Roman"/>
        </w:rPr>
        <w:tab/>
      </w:r>
      <w:r w:rsidRPr="005C3D6F">
        <w:rPr>
          <w:rFonts w:ascii="Times New Roman" w:hAnsi="Times New Roman" w:cs="Times New Roman"/>
        </w:rPr>
        <w:tab/>
      </w:r>
      <w:r w:rsidRPr="005C3D6F">
        <w:rPr>
          <w:rFonts w:ascii="Times New Roman" w:hAnsi="Times New Roman" w:cs="Times New Roman"/>
        </w:rPr>
        <w:tab/>
      </w:r>
      <w:r w:rsidRPr="005C3D6F">
        <w:rPr>
          <w:rFonts w:ascii="Times New Roman" w:hAnsi="Times New Roman" w:cs="Times New Roman"/>
        </w:rPr>
        <w:tab/>
        <w:t>Date</w:t>
      </w:r>
      <w:r w:rsidRPr="005C3D6F">
        <w:rPr>
          <w:rFonts w:ascii="Times New Roman" w:hAnsi="Times New Roman" w:cs="Times New Roman"/>
        </w:rPr>
        <w:tab/>
      </w:r>
      <w:r w:rsidRPr="005C3D6F">
        <w:rPr>
          <w:rFonts w:ascii="Times New Roman" w:hAnsi="Times New Roman" w:cs="Times New Roman"/>
        </w:rPr>
        <w:tab/>
      </w:r>
      <w:r w:rsidRPr="005C3D6F">
        <w:rPr>
          <w:rFonts w:ascii="Times New Roman" w:hAnsi="Times New Roman" w:cs="Times New Roman"/>
        </w:rPr>
        <w:tab/>
      </w:r>
    </w:p>
    <w:p w14:paraId="0826164D" w14:textId="77777777" w:rsidR="005C3D6F" w:rsidRPr="005C3D6F" w:rsidRDefault="005C3D6F" w:rsidP="005C3D6F">
      <w:pPr>
        <w:rPr>
          <w:rFonts w:ascii="Times New Roman" w:hAnsi="Times New Roman" w:cs="Times New Roman"/>
        </w:rPr>
      </w:pPr>
    </w:p>
    <w:p w14:paraId="38323874" w14:textId="77777777" w:rsidR="005C3D6F" w:rsidRPr="005C3D6F" w:rsidRDefault="005C3D6F" w:rsidP="005C3D6F">
      <w:pPr>
        <w:rPr>
          <w:rFonts w:ascii="Times New Roman" w:hAnsi="Times New Roman" w:cs="Times New Roman"/>
        </w:rPr>
      </w:pPr>
      <w:r w:rsidRPr="005C3D6F">
        <w:rPr>
          <w:rFonts w:ascii="Times New Roman" w:hAnsi="Times New Roman" w:cs="Times New Roman"/>
        </w:rPr>
        <w:t>_______________________________</w:t>
      </w:r>
    </w:p>
    <w:p w14:paraId="79AC819E" w14:textId="77777777" w:rsidR="005C3D6F" w:rsidRPr="005C3D6F" w:rsidRDefault="005C3D6F" w:rsidP="005C3D6F">
      <w:pPr>
        <w:rPr>
          <w:rFonts w:ascii="Times New Roman" w:hAnsi="Times New Roman" w:cs="Times New Roman"/>
        </w:rPr>
      </w:pPr>
      <w:r w:rsidRPr="005C3D6F">
        <w:rPr>
          <w:rFonts w:ascii="Times New Roman" w:hAnsi="Times New Roman" w:cs="Times New Roman"/>
        </w:rPr>
        <w:t>Printed Name of Student</w:t>
      </w:r>
    </w:p>
    <w:p w14:paraId="69F5958A" w14:textId="77777777" w:rsidR="005C3D6F" w:rsidRPr="005C3D6F" w:rsidRDefault="005C3D6F" w:rsidP="005C3D6F">
      <w:pPr>
        <w:rPr>
          <w:rFonts w:ascii="Times New Roman" w:hAnsi="Times New Roman" w:cs="Times New Roman"/>
        </w:rPr>
      </w:pPr>
    </w:p>
    <w:p w14:paraId="4E59DFB2" w14:textId="77777777" w:rsidR="005C3D6F" w:rsidRPr="005C3D6F" w:rsidRDefault="005C3D6F" w:rsidP="005C3D6F">
      <w:pPr>
        <w:rPr>
          <w:rFonts w:ascii="Times New Roman" w:hAnsi="Times New Roman" w:cs="Times New Roman"/>
        </w:rPr>
      </w:pPr>
      <w:r w:rsidRPr="005C3D6F">
        <w:rPr>
          <w:rFonts w:ascii="Times New Roman" w:hAnsi="Times New Roman" w:cs="Times New Roman"/>
        </w:rPr>
        <w:t>_______________________________</w:t>
      </w:r>
    </w:p>
    <w:p w14:paraId="7E698244" w14:textId="4DF2F39C" w:rsidR="005C3D6F" w:rsidRPr="00C52B02" w:rsidRDefault="005C3D6F" w:rsidP="00C52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and Program of Student</w:t>
      </w:r>
    </w:p>
    <w:sectPr w:rsidR="005C3D6F" w:rsidRPr="00C52B02" w:rsidSect="00BD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009C"/>
    <w:multiLevelType w:val="hybridMultilevel"/>
    <w:tmpl w:val="2EF4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8416E"/>
    <w:multiLevelType w:val="hybridMultilevel"/>
    <w:tmpl w:val="AE94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D69A4"/>
    <w:multiLevelType w:val="hybridMultilevel"/>
    <w:tmpl w:val="1E8E70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46758573">
    <w:abstractNumId w:val="2"/>
  </w:num>
  <w:num w:numId="2" w16cid:durableId="1587232245">
    <w:abstractNumId w:val="1"/>
  </w:num>
  <w:num w:numId="3" w16cid:durableId="65483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F4"/>
    <w:rsid w:val="00002B1A"/>
    <w:rsid w:val="001A6337"/>
    <w:rsid w:val="00302EC5"/>
    <w:rsid w:val="005A1CB4"/>
    <w:rsid w:val="005C3D6F"/>
    <w:rsid w:val="005D4545"/>
    <w:rsid w:val="006410EC"/>
    <w:rsid w:val="0077585B"/>
    <w:rsid w:val="007E4597"/>
    <w:rsid w:val="0080058C"/>
    <w:rsid w:val="00990C3E"/>
    <w:rsid w:val="00A02B1F"/>
    <w:rsid w:val="00A44978"/>
    <w:rsid w:val="00BD1298"/>
    <w:rsid w:val="00C52B02"/>
    <w:rsid w:val="00CA29F4"/>
    <w:rsid w:val="00D46C6D"/>
    <w:rsid w:val="00DB726E"/>
    <w:rsid w:val="00EA3851"/>
    <w:rsid w:val="00F12F9A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B8A3"/>
  <w15:chartTrackingRefBased/>
  <w15:docId w15:val="{51C23268-20B7-E148-81B6-4FF3016C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2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9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F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Maier</dc:creator>
  <cp:keywords/>
  <dc:description/>
  <cp:lastModifiedBy>Kendra Maier</cp:lastModifiedBy>
  <cp:revision>10</cp:revision>
  <dcterms:created xsi:type="dcterms:W3CDTF">2020-09-22T15:30:00Z</dcterms:created>
  <dcterms:modified xsi:type="dcterms:W3CDTF">2022-04-12T19:36:00Z</dcterms:modified>
</cp:coreProperties>
</file>