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35EB7" w14:textId="77777777" w:rsidR="00305FB1" w:rsidRPr="00AA6B5F" w:rsidRDefault="00305FB1" w:rsidP="00305FB1">
      <w:pPr>
        <w:spacing w:line="223" w:lineRule="auto"/>
      </w:pPr>
      <w:bookmarkStart w:id="0" w:name="_GoBack"/>
      <w:bookmarkEnd w:id="0"/>
    </w:p>
    <w:p w14:paraId="67A54EB9" w14:textId="77777777" w:rsidR="00305FB1" w:rsidRPr="0010184C" w:rsidRDefault="00305FB1" w:rsidP="00305FB1">
      <w:pPr>
        <w:jc w:val="center"/>
        <w:rPr>
          <w:rFonts w:ascii="Arial" w:hAnsi="Arial" w:cs="Arial"/>
          <w:b/>
        </w:rPr>
      </w:pPr>
      <w:r w:rsidRPr="0010184C">
        <w:rPr>
          <w:rFonts w:ascii="Arial" w:hAnsi="Arial"/>
          <w:b/>
          <w:color w:val="000000"/>
        </w:rPr>
        <w:t>Understanding the Risks of Working with Dengue Virus</w:t>
      </w:r>
      <w:r>
        <w:rPr>
          <w:rFonts w:ascii="Arial" w:hAnsi="Arial"/>
          <w:b/>
          <w:color w:val="000000"/>
        </w:rPr>
        <w:t xml:space="preserve"> -</w:t>
      </w:r>
    </w:p>
    <w:p w14:paraId="4BC9EA8B" w14:textId="77777777" w:rsidR="00305FB1" w:rsidRPr="00AA6B5F" w:rsidRDefault="00305FB1" w:rsidP="00305FB1">
      <w:pPr>
        <w:jc w:val="center"/>
        <w:rPr>
          <w:rFonts w:ascii="Arial" w:hAnsi="Arial" w:cs="Arial"/>
          <w:b/>
        </w:rPr>
      </w:pPr>
      <w:r w:rsidRPr="00AA6B5F">
        <w:rPr>
          <w:rFonts w:ascii="Arial" w:hAnsi="Arial" w:cs="Arial"/>
          <w:b/>
        </w:rPr>
        <w:t>University of Wisconsin-Madison</w:t>
      </w:r>
    </w:p>
    <w:p w14:paraId="1C37C072" w14:textId="77777777" w:rsidR="00305FB1" w:rsidRPr="003F0FD3" w:rsidRDefault="00305FB1" w:rsidP="00305FB1">
      <w:pPr>
        <w:autoSpaceDE w:val="0"/>
        <w:autoSpaceDN w:val="0"/>
        <w:adjustRightInd w:val="0"/>
        <w:jc w:val="both"/>
        <w:rPr>
          <w:color w:val="000000"/>
          <w:sz w:val="22"/>
          <w:szCs w:val="22"/>
        </w:rPr>
      </w:pPr>
    </w:p>
    <w:p w14:paraId="21DEA91C" w14:textId="77777777" w:rsidR="00305FB1" w:rsidRPr="003F0FD3" w:rsidRDefault="00305FB1" w:rsidP="00305FB1">
      <w:pPr>
        <w:autoSpaceDE w:val="0"/>
        <w:autoSpaceDN w:val="0"/>
        <w:adjustRightInd w:val="0"/>
        <w:jc w:val="both"/>
        <w:rPr>
          <w:rFonts w:ascii="Arial" w:hAnsi="Arial"/>
          <w:color w:val="000000"/>
          <w:sz w:val="22"/>
          <w:szCs w:val="22"/>
        </w:rPr>
      </w:pPr>
      <w:r w:rsidRPr="003F0FD3">
        <w:rPr>
          <w:rFonts w:ascii="Arial" w:hAnsi="Arial"/>
          <w:color w:val="000000"/>
          <w:sz w:val="22"/>
          <w:szCs w:val="22"/>
        </w:rPr>
        <w:t>Dengue fever and dengue hemorrhagic fever are diseases caused by four closely related dengue viruses or strains.  The research program led by principal investigator __________________ involves the use of dengue viruses.  Prior to working with dengue virus or dengue infected animals or tissues, lab members need to have their titer checked for previous dengue exposure.</w:t>
      </w:r>
    </w:p>
    <w:p w14:paraId="760A6CE3" w14:textId="77777777" w:rsidR="00305FB1" w:rsidRPr="003F0FD3" w:rsidRDefault="00305FB1" w:rsidP="00305FB1">
      <w:pPr>
        <w:autoSpaceDE w:val="0"/>
        <w:autoSpaceDN w:val="0"/>
        <w:adjustRightInd w:val="0"/>
        <w:jc w:val="both"/>
        <w:rPr>
          <w:rFonts w:ascii="Arial" w:hAnsi="Arial"/>
          <w:color w:val="000000"/>
          <w:sz w:val="22"/>
          <w:szCs w:val="22"/>
          <w:u w:val="single"/>
        </w:rPr>
      </w:pPr>
    </w:p>
    <w:p w14:paraId="090038E1" w14:textId="77777777" w:rsidR="00305FB1" w:rsidRPr="003F0FD3" w:rsidRDefault="00305FB1" w:rsidP="00305FB1">
      <w:pPr>
        <w:autoSpaceDE w:val="0"/>
        <w:autoSpaceDN w:val="0"/>
        <w:adjustRightInd w:val="0"/>
        <w:jc w:val="both"/>
        <w:rPr>
          <w:rFonts w:ascii="Arial" w:hAnsi="Arial"/>
          <w:color w:val="000000"/>
          <w:sz w:val="22"/>
          <w:szCs w:val="22"/>
        </w:rPr>
      </w:pPr>
      <w:r w:rsidRPr="003F0FD3">
        <w:rPr>
          <w:rFonts w:ascii="Arial" w:hAnsi="Arial"/>
          <w:color w:val="000000"/>
          <w:sz w:val="22"/>
          <w:szCs w:val="22"/>
        </w:rPr>
        <w:t>The main symptoms of dengue fever are high fever, severe headache, severe pain behind the eyes, joint pain, muscle and bone pain, rash, and mild bleeding (e.g., nose or gums bleed, easy bruising).  There is no specific medication for treatment of a dengue infection.  Persons who think they have dengue should use analgesics (pain relievers) containing acetaminophen and avoid those containing aspirin.  They should also rest, drink plenty of fluids, and consult a physician.  If they feel worse (e.g., develop vomiting and severe abdominal pain) in the first 24 hours after the fever declines, they should go immediately to the hospital for evaluation.</w:t>
      </w:r>
    </w:p>
    <w:p w14:paraId="6892BF51" w14:textId="77777777" w:rsidR="00305FB1" w:rsidRPr="003F0FD3" w:rsidRDefault="00305FB1" w:rsidP="00305FB1">
      <w:pPr>
        <w:autoSpaceDE w:val="0"/>
        <w:autoSpaceDN w:val="0"/>
        <w:adjustRightInd w:val="0"/>
        <w:jc w:val="both"/>
        <w:rPr>
          <w:rFonts w:ascii="Arial" w:hAnsi="Arial"/>
          <w:color w:val="000000"/>
          <w:sz w:val="22"/>
          <w:szCs w:val="22"/>
        </w:rPr>
      </w:pPr>
    </w:p>
    <w:p w14:paraId="60C26D60" w14:textId="77777777" w:rsidR="00305FB1" w:rsidRPr="003F0FD3" w:rsidRDefault="00305FB1" w:rsidP="00305FB1">
      <w:pPr>
        <w:autoSpaceDE w:val="0"/>
        <w:autoSpaceDN w:val="0"/>
        <w:adjustRightInd w:val="0"/>
        <w:jc w:val="both"/>
        <w:rPr>
          <w:rFonts w:ascii="Arial" w:hAnsi="Arial"/>
          <w:color w:val="000000"/>
          <w:sz w:val="22"/>
          <w:szCs w:val="22"/>
        </w:rPr>
      </w:pPr>
      <w:r w:rsidRPr="003F0FD3">
        <w:rPr>
          <w:rFonts w:ascii="Arial" w:hAnsi="Arial"/>
          <w:color w:val="000000"/>
          <w:sz w:val="22"/>
          <w:szCs w:val="22"/>
        </w:rPr>
        <w:t>Dengue hemorrhagic fever is a more severe form of dengue infection, which can be fatal.  Dengue hemorrhagic fever is characterized by a fever that lasts from 2 to 7 days, with general signs and symptoms consistent with dengue fever.  After the fever declines, additional symptoms may develop including persistent vomiting, severe abdominal pain, and difficulty breathing.  As with dengue fever, there is no specific medication for dengue hemorrhagic fever.  It may, however, be effectively treated by fluid replacement therapy if an early clinical diagnosis is made.  Management often requires hospitalization.</w:t>
      </w:r>
    </w:p>
    <w:p w14:paraId="1DEAEBBF" w14:textId="77777777" w:rsidR="00305FB1" w:rsidRPr="003F0FD3" w:rsidRDefault="00305FB1" w:rsidP="00305FB1">
      <w:pPr>
        <w:autoSpaceDE w:val="0"/>
        <w:autoSpaceDN w:val="0"/>
        <w:adjustRightInd w:val="0"/>
        <w:jc w:val="both"/>
        <w:rPr>
          <w:rFonts w:ascii="Arial" w:hAnsi="Arial"/>
          <w:color w:val="000000"/>
          <w:sz w:val="22"/>
          <w:szCs w:val="22"/>
        </w:rPr>
      </w:pPr>
    </w:p>
    <w:p w14:paraId="5862B921" w14:textId="77777777" w:rsidR="00305FB1" w:rsidRPr="003F0FD3" w:rsidRDefault="00305FB1" w:rsidP="00305FB1">
      <w:pPr>
        <w:autoSpaceDE w:val="0"/>
        <w:autoSpaceDN w:val="0"/>
        <w:adjustRightInd w:val="0"/>
        <w:jc w:val="both"/>
        <w:rPr>
          <w:rFonts w:ascii="Arial" w:hAnsi="Arial"/>
          <w:b/>
          <w:color w:val="000000"/>
          <w:sz w:val="22"/>
          <w:szCs w:val="22"/>
        </w:rPr>
      </w:pPr>
      <w:r w:rsidRPr="003F0FD3">
        <w:rPr>
          <w:rFonts w:ascii="Arial" w:hAnsi="Arial"/>
          <w:color w:val="000000"/>
          <w:sz w:val="22"/>
          <w:szCs w:val="22"/>
        </w:rPr>
        <w:t xml:space="preserve">The risk of laboratory-acquired infection with dengue virus is low when proper BSL-2 practices are followed.  However, individuals who were previously infected with a dengue strain have a greater risk of more severe disease upon secondary infection with a different strain.  Because of the potential seriousness of dengue hemorrhagic fever, persons who work with the dengue virus who have also tested positive for dengue infection should be particularly aware of the symptoms of dengue disease and associated risks. </w:t>
      </w:r>
      <w:r>
        <w:rPr>
          <w:rFonts w:ascii="Arial" w:hAnsi="Arial"/>
          <w:color w:val="000000"/>
          <w:sz w:val="22"/>
          <w:szCs w:val="22"/>
        </w:rPr>
        <w:t xml:space="preserve"> </w:t>
      </w:r>
      <w:r w:rsidRPr="003F0FD3">
        <w:rPr>
          <w:rFonts w:ascii="Arial" w:hAnsi="Arial" w:cs="Arial"/>
          <w:b/>
          <w:bCs/>
          <w:sz w:val="22"/>
          <w:szCs w:val="22"/>
        </w:rPr>
        <w:t>Currently we do not have available a test that can distinguish between different serotypes.</w:t>
      </w:r>
    </w:p>
    <w:p w14:paraId="5E651069" w14:textId="77777777" w:rsidR="00305FB1" w:rsidRPr="003F0FD3" w:rsidRDefault="00305FB1" w:rsidP="00305FB1">
      <w:pPr>
        <w:autoSpaceDE w:val="0"/>
        <w:autoSpaceDN w:val="0"/>
        <w:adjustRightInd w:val="0"/>
        <w:jc w:val="both"/>
        <w:rPr>
          <w:rFonts w:ascii="Arial" w:hAnsi="Arial"/>
          <w:color w:val="000000"/>
          <w:sz w:val="22"/>
          <w:szCs w:val="22"/>
        </w:rPr>
      </w:pPr>
    </w:p>
    <w:p w14:paraId="66337BC9" w14:textId="77777777" w:rsidR="00305FB1" w:rsidRPr="003F0FD3" w:rsidRDefault="00305FB1" w:rsidP="00305FB1">
      <w:pPr>
        <w:autoSpaceDE w:val="0"/>
        <w:autoSpaceDN w:val="0"/>
        <w:adjustRightInd w:val="0"/>
        <w:jc w:val="both"/>
        <w:rPr>
          <w:rFonts w:ascii="Arial" w:hAnsi="Arial"/>
          <w:color w:val="000000"/>
          <w:sz w:val="22"/>
          <w:szCs w:val="22"/>
        </w:rPr>
      </w:pPr>
      <w:r w:rsidRPr="003F0FD3">
        <w:rPr>
          <w:rFonts w:ascii="Arial" w:hAnsi="Arial"/>
          <w:color w:val="000000"/>
          <w:sz w:val="22"/>
          <w:szCs w:val="22"/>
        </w:rPr>
        <w:t>If an incident occurs which causes you to believe you have been exposed to dengue virus in the lab, or if you experience signs or symptoms of the disease, you should immediately inform your supervisor, seek medical attention, and follow any other procedures applicable to the lab in which you work.</w:t>
      </w:r>
    </w:p>
    <w:p w14:paraId="6020C095" w14:textId="77777777" w:rsidR="00305FB1" w:rsidRPr="003F0FD3" w:rsidRDefault="00305FB1" w:rsidP="00305FB1">
      <w:pPr>
        <w:autoSpaceDE w:val="0"/>
        <w:autoSpaceDN w:val="0"/>
        <w:adjustRightInd w:val="0"/>
        <w:jc w:val="both"/>
        <w:rPr>
          <w:rFonts w:ascii="Arial" w:hAnsi="Arial"/>
          <w:color w:val="000000"/>
          <w:sz w:val="22"/>
          <w:szCs w:val="22"/>
        </w:rPr>
      </w:pPr>
    </w:p>
    <w:p w14:paraId="638909EA" w14:textId="77777777" w:rsidR="00305FB1" w:rsidRPr="003F0FD3" w:rsidRDefault="00305FB1" w:rsidP="00305FB1">
      <w:pPr>
        <w:autoSpaceDE w:val="0"/>
        <w:autoSpaceDN w:val="0"/>
        <w:adjustRightInd w:val="0"/>
        <w:jc w:val="both"/>
        <w:rPr>
          <w:rFonts w:ascii="Arial" w:hAnsi="Arial"/>
          <w:color w:val="000000"/>
          <w:sz w:val="22"/>
          <w:szCs w:val="22"/>
        </w:rPr>
      </w:pPr>
      <w:r w:rsidRPr="003F0FD3">
        <w:rPr>
          <w:rFonts w:ascii="Arial" w:hAnsi="Arial"/>
          <w:b/>
          <w:color w:val="000000"/>
          <w:sz w:val="22"/>
          <w:szCs w:val="22"/>
        </w:rPr>
        <w:t>By signing below, I acknowledge that (1) I have read and understand the information above; (2) I have had the opportunity to discuss any questions or concerns with the PI or with my own physician; and (3) I may direct any future questions or concerns to the PI, to staff in the UW-Madison Occupational Health Program or Office of Biological Safety, to UW medical personnel who can be accessed free of charge through University Health Service at (608) 265-5600, or to my own physician.</w:t>
      </w:r>
    </w:p>
    <w:p w14:paraId="1B4E4488" w14:textId="77777777" w:rsidR="00305FB1" w:rsidRPr="003F0FD3" w:rsidRDefault="00305FB1" w:rsidP="00305FB1">
      <w:pPr>
        <w:autoSpaceDE w:val="0"/>
        <w:autoSpaceDN w:val="0"/>
        <w:adjustRightInd w:val="0"/>
        <w:jc w:val="both"/>
        <w:rPr>
          <w:rFonts w:ascii="Arial" w:hAnsi="Arial"/>
          <w:color w:val="000000"/>
          <w:sz w:val="22"/>
          <w:szCs w:val="22"/>
        </w:rPr>
      </w:pPr>
    </w:p>
    <w:p w14:paraId="24A7C5D0" w14:textId="77777777" w:rsidR="00305FB1" w:rsidRPr="003F0FD3" w:rsidRDefault="00305FB1" w:rsidP="00305FB1">
      <w:pPr>
        <w:autoSpaceDE w:val="0"/>
        <w:autoSpaceDN w:val="0"/>
        <w:adjustRightInd w:val="0"/>
        <w:jc w:val="both"/>
        <w:rPr>
          <w:rFonts w:ascii="Arial" w:hAnsi="Arial"/>
          <w:color w:val="000000"/>
          <w:sz w:val="22"/>
          <w:szCs w:val="22"/>
        </w:rPr>
      </w:pPr>
    </w:p>
    <w:p w14:paraId="535C7D13" w14:textId="77777777" w:rsidR="00305FB1" w:rsidRPr="003F0FD3" w:rsidRDefault="00305FB1" w:rsidP="00305FB1">
      <w:pPr>
        <w:tabs>
          <w:tab w:val="left" w:pos="4050"/>
          <w:tab w:val="left" w:pos="7830"/>
        </w:tabs>
        <w:autoSpaceDE w:val="0"/>
        <w:autoSpaceDN w:val="0"/>
        <w:adjustRightInd w:val="0"/>
        <w:jc w:val="both"/>
        <w:rPr>
          <w:rFonts w:ascii="Arial" w:hAnsi="Arial"/>
          <w:color w:val="000000"/>
          <w:sz w:val="22"/>
          <w:szCs w:val="22"/>
        </w:rPr>
      </w:pPr>
      <w:r w:rsidRPr="003F0FD3">
        <w:rPr>
          <w:rFonts w:ascii="Arial" w:hAnsi="Arial"/>
          <w:color w:val="000000"/>
          <w:sz w:val="22"/>
          <w:szCs w:val="22"/>
        </w:rPr>
        <w:t>______________________________</w:t>
      </w:r>
      <w:r w:rsidRPr="003F0FD3">
        <w:rPr>
          <w:rFonts w:ascii="Arial" w:hAnsi="Arial"/>
          <w:color w:val="000000"/>
          <w:sz w:val="22"/>
          <w:szCs w:val="22"/>
        </w:rPr>
        <w:tab/>
        <w:t>____________________________</w:t>
      </w:r>
      <w:r w:rsidRPr="003F0FD3">
        <w:rPr>
          <w:rFonts w:ascii="Arial" w:hAnsi="Arial"/>
          <w:color w:val="000000"/>
          <w:sz w:val="22"/>
          <w:szCs w:val="22"/>
        </w:rPr>
        <w:tab/>
        <w:t>_____________</w:t>
      </w:r>
    </w:p>
    <w:p w14:paraId="1E372ACE" w14:textId="77777777" w:rsidR="00305FB1" w:rsidRPr="003F0FD3" w:rsidRDefault="00305FB1" w:rsidP="00305FB1">
      <w:pPr>
        <w:tabs>
          <w:tab w:val="left" w:pos="4050"/>
          <w:tab w:val="left" w:pos="7830"/>
        </w:tabs>
        <w:autoSpaceDE w:val="0"/>
        <w:autoSpaceDN w:val="0"/>
        <w:adjustRightInd w:val="0"/>
        <w:rPr>
          <w:rFonts w:ascii="Arial" w:hAnsi="Arial"/>
          <w:color w:val="000000"/>
          <w:sz w:val="22"/>
          <w:szCs w:val="22"/>
        </w:rPr>
      </w:pPr>
      <w:r w:rsidRPr="003F0FD3">
        <w:rPr>
          <w:rFonts w:ascii="Arial" w:hAnsi="Arial"/>
          <w:color w:val="000000"/>
          <w:sz w:val="22"/>
          <w:szCs w:val="22"/>
        </w:rPr>
        <w:t>Signature of Lab Member</w:t>
      </w:r>
      <w:r w:rsidRPr="003F0FD3">
        <w:rPr>
          <w:rFonts w:ascii="Arial" w:hAnsi="Arial"/>
          <w:color w:val="000000"/>
          <w:sz w:val="22"/>
          <w:szCs w:val="22"/>
        </w:rPr>
        <w:tab/>
        <w:t>Printed Name</w:t>
      </w:r>
      <w:r w:rsidRPr="003F0FD3">
        <w:rPr>
          <w:rFonts w:ascii="Arial" w:hAnsi="Arial"/>
          <w:color w:val="000000"/>
          <w:sz w:val="22"/>
          <w:szCs w:val="22"/>
        </w:rPr>
        <w:tab/>
        <w:t>Date</w:t>
      </w:r>
    </w:p>
    <w:p w14:paraId="4571DFB3" w14:textId="77777777" w:rsidR="00305FB1" w:rsidRPr="003F0FD3" w:rsidRDefault="00305FB1" w:rsidP="00305FB1">
      <w:pPr>
        <w:rPr>
          <w:rFonts w:ascii="Arial" w:hAnsi="Arial" w:cs="Arial"/>
          <w:sz w:val="22"/>
          <w:szCs w:val="22"/>
        </w:rPr>
      </w:pPr>
    </w:p>
    <w:p w14:paraId="658C58A2" w14:textId="77777777" w:rsidR="0059433B" w:rsidRDefault="0059433B"/>
    <w:sectPr w:rsidR="0059433B" w:rsidSect="0017712F">
      <w:headerReference w:type="even" r:id="rId6"/>
      <w:headerReference w:type="default" r:id="rId7"/>
      <w:footerReference w:type="default" r:id="rId8"/>
      <w:headerReference w:type="first" r:id="rId9"/>
      <w:pgSz w:w="12240" w:h="15840" w:code="1"/>
      <w:pgMar w:top="720" w:right="129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07096" w14:textId="77777777" w:rsidR="00305FB1" w:rsidRDefault="00305FB1" w:rsidP="00305FB1">
      <w:r>
        <w:separator/>
      </w:r>
    </w:p>
  </w:endnote>
  <w:endnote w:type="continuationSeparator" w:id="0">
    <w:p w14:paraId="0DF8AB9B" w14:textId="77777777" w:rsidR="00305FB1" w:rsidRDefault="00305FB1" w:rsidP="0030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0A14" w14:textId="2C93AEFB" w:rsidR="00384185" w:rsidRPr="002D1614" w:rsidRDefault="00305FB1" w:rsidP="003E397E">
    <w:pPr>
      <w:pStyle w:val="Header"/>
      <w:tabs>
        <w:tab w:val="clear" w:pos="8640"/>
        <w:tab w:val="left" w:pos="7380"/>
      </w:tabs>
      <w:rPr>
        <w:rFonts w:ascii="Arial" w:hAnsi="Arial" w:cs="Arial"/>
        <w:sz w:val="20"/>
        <w:szCs w:val="20"/>
      </w:rPr>
    </w:pPr>
    <w:r>
      <w:rPr>
        <w:rStyle w:val="PageNumber"/>
        <w:sz w:val="20"/>
        <w:szCs w:val="20"/>
      </w:rPr>
      <w:t xml:space="preserve">Printed Date:  </w:t>
    </w:r>
    <w:r>
      <w:rPr>
        <w:rStyle w:val="PageNumber"/>
        <w:sz w:val="20"/>
        <w:szCs w:val="20"/>
      </w:rPr>
      <w:fldChar w:fldCharType="begin"/>
    </w:r>
    <w:r>
      <w:rPr>
        <w:rStyle w:val="PageNumber"/>
        <w:sz w:val="20"/>
        <w:szCs w:val="20"/>
      </w:rPr>
      <w:instrText xml:space="preserve"> DATE \@ "M/d/yyyy" </w:instrText>
    </w:r>
    <w:r>
      <w:rPr>
        <w:rStyle w:val="PageNumber"/>
        <w:sz w:val="20"/>
        <w:szCs w:val="20"/>
      </w:rPr>
      <w:fldChar w:fldCharType="separate"/>
    </w:r>
    <w:r>
      <w:rPr>
        <w:rStyle w:val="PageNumber"/>
        <w:noProof/>
        <w:sz w:val="20"/>
        <w:szCs w:val="20"/>
      </w:rPr>
      <w:t>12/8/2020</w:t>
    </w:r>
    <w:r>
      <w:rPr>
        <w:rStyle w:val="PageNumber"/>
        <w:sz w:val="20"/>
        <w:szCs w:val="20"/>
      </w:rPr>
      <w:fldChar w:fldCharType="end"/>
    </w:r>
    <w:r>
      <w:rPr>
        <w:rStyle w:val="PageNumber"/>
        <w:sz w:val="20"/>
        <w:szCs w:val="20"/>
      </w:rPr>
      <w:tab/>
    </w:r>
    <w:r>
      <w:rPr>
        <w:rStyle w:val="PageNumber"/>
        <w:sz w:val="20"/>
        <w:szCs w:val="20"/>
      </w:rPr>
      <w:tab/>
    </w:r>
    <w:r>
      <w:rPr>
        <w:rStyle w:val="PageNumber"/>
        <w:sz w:val="20"/>
        <w:szCs w:val="20"/>
      </w:rPr>
      <w:tab/>
      <w:t xml:space="preserve">            </w:t>
    </w:r>
    <w:r w:rsidRPr="002D1614">
      <w:rPr>
        <w:rStyle w:val="PageNumber"/>
        <w:sz w:val="20"/>
        <w:szCs w:val="20"/>
      </w:rPr>
      <w:t xml:space="preserve">Page </w:t>
    </w:r>
    <w:r w:rsidRPr="002D1614">
      <w:rPr>
        <w:rStyle w:val="PageNumber"/>
        <w:sz w:val="20"/>
        <w:szCs w:val="20"/>
      </w:rPr>
      <w:fldChar w:fldCharType="begin"/>
    </w:r>
    <w:r w:rsidRPr="002D1614">
      <w:rPr>
        <w:rStyle w:val="PageNumber"/>
        <w:sz w:val="20"/>
        <w:szCs w:val="20"/>
      </w:rPr>
      <w:instrText xml:space="preserve"> PAG</w:instrText>
    </w:r>
    <w:r w:rsidRPr="002D1614">
      <w:rPr>
        <w:rStyle w:val="PageNumber"/>
        <w:sz w:val="20"/>
        <w:szCs w:val="20"/>
      </w:rPr>
      <w:instrText xml:space="preserve">E </w:instrText>
    </w:r>
    <w:r w:rsidRPr="002D1614">
      <w:rPr>
        <w:rStyle w:val="PageNumber"/>
        <w:sz w:val="20"/>
        <w:szCs w:val="20"/>
      </w:rPr>
      <w:fldChar w:fldCharType="separate"/>
    </w:r>
    <w:r>
      <w:rPr>
        <w:rStyle w:val="PageNumber"/>
        <w:noProof/>
        <w:sz w:val="20"/>
        <w:szCs w:val="20"/>
      </w:rPr>
      <w:t>2</w:t>
    </w:r>
    <w:r w:rsidRPr="002D1614">
      <w:rPr>
        <w:rStyle w:val="PageNumber"/>
        <w:sz w:val="20"/>
        <w:szCs w:val="20"/>
      </w:rPr>
      <w:fldChar w:fldCharType="end"/>
    </w:r>
    <w:r w:rsidRPr="002D1614">
      <w:rPr>
        <w:rStyle w:val="PageNumber"/>
        <w:sz w:val="20"/>
        <w:szCs w:val="20"/>
      </w:rPr>
      <w:t xml:space="preserve"> of </w:t>
    </w:r>
    <w:r w:rsidRPr="002D1614">
      <w:rPr>
        <w:rStyle w:val="PageNumber"/>
        <w:sz w:val="20"/>
        <w:szCs w:val="20"/>
      </w:rPr>
      <w:fldChar w:fldCharType="begin"/>
    </w:r>
    <w:r w:rsidRPr="002D1614">
      <w:rPr>
        <w:rStyle w:val="PageNumber"/>
        <w:sz w:val="20"/>
        <w:szCs w:val="20"/>
      </w:rPr>
      <w:instrText xml:space="preserve"> NUMPAGES </w:instrText>
    </w:r>
    <w:r w:rsidRPr="002D1614">
      <w:rPr>
        <w:rStyle w:val="PageNumber"/>
        <w:sz w:val="20"/>
        <w:szCs w:val="20"/>
      </w:rPr>
      <w:fldChar w:fldCharType="separate"/>
    </w:r>
    <w:r>
      <w:rPr>
        <w:rStyle w:val="PageNumber"/>
        <w:noProof/>
        <w:sz w:val="20"/>
        <w:szCs w:val="20"/>
      </w:rPr>
      <w:t>3</w:t>
    </w:r>
    <w:r w:rsidRPr="002D161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976D1" w14:textId="77777777" w:rsidR="00305FB1" w:rsidRDefault="00305FB1" w:rsidP="00305FB1">
      <w:r>
        <w:separator/>
      </w:r>
    </w:p>
  </w:footnote>
  <w:footnote w:type="continuationSeparator" w:id="0">
    <w:p w14:paraId="7FF78E79" w14:textId="77777777" w:rsidR="00305FB1" w:rsidRDefault="00305FB1" w:rsidP="00305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F448" w14:textId="77777777" w:rsidR="00384185" w:rsidRDefault="00305FB1">
    <w:pPr>
      <w:pStyle w:val="Header"/>
    </w:pPr>
    <w:r>
      <w:rPr>
        <w:noProof/>
      </w:rPr>
      <w:pict w14:anchorId="3C9FB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478.55pt;height:191.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E801" w14:textId="5B543E52" w:rsidR="00384185" w:rsidRDefault="00305FB1" w:rsidP="00C801CD">
    <w:pPr>
      <w:pStyle w:val="Header"/>
      <w:tabs>
        <w:tab w:val="clear" w:pos="4320"/>
        <w:tab w:val="clear" w:pos="8640"/>
        <w:tab w:val="left" w:pos="720"/>
        <w:tab w:val="left" w:pos="1440"/>
        <w:tab w:val="left" w:pos="2160"/>
        <w:tab w:val="left" w:pos="2880"/>
      </w:tabs>
      <w:ind w:left="2880"/>
      <w:jc w:val="right"/>
      <w:rPr>
        <w:noProof/>
        <w:sz w:val="20"/>
        <w:szCs w:val="20"/>
      </w:rPr>
    </w:pPr>
    <w:r>
      <w:rPr>
        <w:noProof/>
        <w:sz w:val="20"/>
        <w:szCs w:val="20"/>
      </w:rPr>
      <mc:AlternateContent>
        <mc:Choice Requires="wps">
          <w:drawing>
            <wp:anchor distT="0" distB="0" distL="114300" distR="114300" simplePos="0" relativeHeight="251659264" behindDoc="0" locked="0" layoutInCell="1" allowOverlap="1" wp14:anchorId="57722F11" wp14:editId="62330BB0">
              <wp:simplePos x="0" y="0"/>
              <wp:positionH relativeFrom="column">
                <wp:posOffset>-114300</wp:posOffset>
              </wp:positionH>
              <wp:positionV relativeFrom="paragraph">
                <wp:posOffset>0</wp:posOffset>
              </wp:positionV>
              <wp:extent cx="16002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FFCD8" w14:textId="77777777" w:rsidR="00384185" w:rsidRDefault="00305FB1" w:rsidP="0077557A">
                          <w:r>
                            <w:rPr>
                              <w:rFonts w:ascii="Lucida Grande" w:hAnsi="Lucida Grande"/>
                              <w:sz w:val="20"/>
                              <w:szCs w:val="20"/>
                              <w:lang w:val="en"/>
                            </w:rPr>
                            <w:fldChar w:fldCharType="begin"/>
                          </w:r>
                          <w:r>
                            <w:rPr>
                              <w:rFonts w:ascii="Lucida Grande" w:hAnsi="Lucida Grande"/>
                              <w:sz w:val="20"/>
                              <w:szCs w:val="20"/>
                              <w:lang w:val="en"/>
                            </w:rPr>
                            <w:instrText xml:space="preserve"> INCLUDEPICTURE "http://www.uc.wisc.edu/logo/images/uw_logo_h_4c.gif" \* MERGEFORMATINET </w:instrText>
                          </w:r>
                          <w:r>
                            <w:rPr>
                              <w:rFonts w:ascii="Lucida Grande" w:hAnsi="Lucida Grande"/>
                              <w:sz w:val="20"/>
                              <w:szCs w:val="20"/>
                              <w:lang w:val="en"/>
                            </w:rPr>
                            <w:fldChar w:fldCharType="separate"/>
                          </w:r>
                          <w:r w:rsidRPr="00362689">
                            <w:rPr>
                              <w:rFonts w:ascii="Lucida Grande" w:hAnsi="Lucida Grande"/>
                              <w:sz w:val="20"/>
                              <w:szCs w:val="20"/>
                              <w:lang w:val="en"/>
                            </w:rPr>
                            <w:pict w14:anchorId="402EB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ur-color horizontal logo" style="width:118.8pt;height:42.6pt">
                                <v:imagedata r:id="rId1" r:href="rId2"/>
                              </v:shape>
                            </w:pict>
                          </w:r>
                          <w:r>
                            <w:rPr>
                              <w:rFonts w:ascii="Lucida Grande" w:hAnsi="Lucida Grande"/>
                              <w:sz w:val="20"/>
                              <w:szCs w:val="20"/>
                              <w:lang w:val="en"/>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2F11" id="_x0000_t202" coordsize="21600,21600" o:spt="202" path="m,l,21600r21600,l21600,xe">
              <v:stroke joinstyle="miter"/>
              <v:path gradientshapeok="t" o:connecttype="rect"/>
            </v:shapetype>
            <v:shape id="Text Box 1" o:spid="_x0000_s1026" type="#_x0000_t202" style="position:absolute;left:0;text-align:left;margin-left:-9pt;margin-top:0;width:1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" filled="f" stroked="f">
              <v:textbox>
                <w:txbxContent>
                  <w:p w14:paraId="5ABFFCD8" w14:textId="77777777" w:rsidR="00384185" w:rsidRDefault="00305FB1" w:rsidP="0077557A">
                    <w:r>
                      <w:rPr>
                        <w:rFonts w:ascii="Lucida Grande" w:hAnsi="Lucida Grande"/>
                        <w:sz w:val="20"/>
                        <w:szCs w:val="20"/>
                        <w:lang w:val="en"/>
                      </w:rPr>
                      <w:fldChar w:fldCharType="begin"/>
                    </w:r>
                    <w:r>
                      <w:rPr>
                        <w:rFonts w:ascii="Lucida Grande" w:hAnsi="Lucida Grande"/>
                        <w:sz w:val="20"/>
                        <w:szCs w:val="20"/>
                        <w:lang w:val="en"/>
                      </w:rPr>
                      <w:instrText xml:space="preserve"> INCLUDEPICTURE "http://www.uc.wisc.edu/logo/images/uw_logo_h_4c.gif" \* MERGEFORMATINET </w:instrText>
                    </w:r>
                    <w:r>
                      <w:rPr>
                        <w:rFonts w:ascii="Lucida Grande" w:hAnsi="Lucida Grande"/>
                        <w:sz w:val="20"/>
                        <w:szCs w:val="20"/>
                        <w:lang w:val="en"/>
                      </w:rPr>
                      <w:fldChar w:fldCharType="separate"/>
                    </w:r>
                    <w:r w:rsidRPr="00362689">
                      <w:rPr>
                        <w:rFonts w:ascii="Lucida Grande" w:hAnsi="Lucida Grande"/>
                        <w:sz w:val="20"/>
                        <w:szCs w:val="20"/>
                        <w:lang w:val="en"/>
                      </w:rPr>
                      <w:pict w14:anchorId="402EB419">
                        <v:shape id="_x0000_i1025" type="#_x0000_t75" alt="Four-color horizontal logo" style="width:118.8pt;height:42.6pt">
                          <v:imagedata r:id="rId1" r:href="rId3"/>
                        </v:shape>
                      </w:pict>
                    </w:r>
                    <w:r>
                      <w:rPr>
                        <w:rFonts w:ascii="Lucida Grande" w:hAnsi="Lucida Grande"/>
                        <w:sz w:val="20"/>
                        <w:szCs w:val="20"/>
                        <w:lang w:val="en"/>
                      </w:rPr>
                      <w:fldChar w:fldCharType="end"/>
                    </w:r>
                  </w:p>
                </w:txbxContent>
              </v:textbox>
            </v:shape>
          </w:pict>
        </mc:Fallback>
      </mc:AlternateContent>
    </w:r>
    <w:r w:rsidRPr="003E3CA7">
      <w:rPr>
        <w:b/>
        <w:sz w:val="22"/>
        <w:szCs w:val="22"/>
      </w:rPr>
      <w:t>Institut</w:t>
    </w:r>
    <w:r w:rsidRPr="003E3CA7">
      <w:rPr>
        <w:b/>
        <w:sz w:val="22"/>
        <w:szCs w:val="22"/>
      </w:rPr>
      <w:t>ional Biosafety Committee - Office of Biological Safety</w:t>
    </w:r>
  </w:p>
  <w:p w14:paraId="6AD82895" w14:textId="34751FFB" w:rsidR="00384185" w:rsidRPr="00484554" w:rsidRDefault="00305FB1" w:rsidP="00484554">
    <w:pPr>
      <w:pStyle w:val="Header"/>
      <w:tabs>
        <w:tab w:val="clear" w:pos="4320"/>
        <w:tab w:val="clear" w:pos="8640"/>
        <w:tab w:val="left" w:pos="720"/>
        <w:tab w:val="left" w:pos="1440"/>
        <w:tab w:val="left" w:pos="2160"/>
        <w:tab w:val="left" w:pos="2880"/>
      </w:tabs>
      <w:ind w:left="2880"/>
      <w:jc w:val="right"/>
      <w:rPr>
        <w:noProof/>
        <w:sz w:val="18"/>
        <w:szCs w:val="18"/>
      </w:rPr>
    </w:pPr>
    <w:r w:rsidRPr="00484554">
      <w:rPr>
        <w:noProof/>
        <w:sz w:val="18"/>
        <w:szCs w:val="18"/>
      </w:rPr>
      <w:t xml:space="preserve">Title: IBC </w:t>
    </w:r>
    <w:r>
      <w:rPr>
        <w:noProof/>
        <w:sz w:val="18"/>
        <w:szCs w:val="18"/>
      </w:rPr>
      <w:t xml:space="preserve">Dengue Virus </w:t>
    </w:r>
    <w:r>
      <w:rPr>
        <w:noProof/>
        <w:sz w:val="18"/>
        <w:szCs w:val="18"/>
      </w:rPr>
      <w:t xml:space="preserve">Information </w:t>
    </w:r>
    <w:r w:rsidRPr="00384185">
      <w:rPr>
        <w:noProof/>
        <w:sz w:val="18"/>
        <w:szCs w:val="18"/>
      </w:rPr>
      <w:t>Form</w:t>
    </w:r>
  </w:p>
  <w:p w14:paraId="0199BB24" w14:textId="77777777" w:rsidR="00384185" w:rsidRPr="00EC6BF4" w:rsidRDefault="00305FB1" w:rsidP="00C801CD">
    <w:pPr>
      <w:pStyle w:val="Header"/>
      <w:tabs>
        <w:tab w:val="clear" w:pos="4320"/>
        <w:tab w:val="clear" w:pos="8640"/>
        <w:tab w:val="left" w:pos="720"/>
        <w:tab w:val="left" w:pos="1440"/>
        <w:tab w:val="left" w:pos="2160"/>
        <w:tab w:val="left" w:pos="2880"/>
      </w:tabs>
      <w:ind w:left="2880"/>
      <w:jc w:val="right"/>
      <w:rPr>
        <w:sz w:val="20"/>
        <w:szCs w:val="20"/>
      </w:rPr>
    </w:pPr>
    <w:r w:rsidRPr="00EC6BF4">
      <w:rPr>
        <w:noProof/>
        <w:sz w:val="20"/>
        <w:szCs w:val="20"/>
      </w:rPr>
      <w:t>Document Number:  IBC-POL-</w:t>
    </w:r>
    <w:r w:rsidRPr="00EC6BF4">
      <w:rPr>
        <w:sz w:val="20"/>
        <w:szCs w:val="20"/>
      </w:rPr>
      <w:t>0</w:t>
    </w:r>
    <w:r>
      <w:rPr>
        <w:sz w:val="20"/>
        <w:szCs w:val="20"/>
      </w:rPr>
      <w:t>1</w:t>
    </w:r>
    <w:r>
      <w:rPr>
        <w:sz w:val="20"/>
        <w:szCs w:val="20"/>
      </w:rPr>
      <w:t>4</w:t>
    </w:r>
  </w:p>
  <w:p w14:paraId="01AD13D9" w14:textId="77777777" w:rsidR="00384185" w:rsidRPr="00EC6BF4" w:rsidRDefault="00305FB1" w:rsidP="0077557A">
    <w:pPr>
      <w:pStyle w:val="Header"/>
      <w:tabs>
        <w:tab w:val="clear" w:pos="4320"/>
        <w:tab w:val="clear" w:pos="8640"/>
        <w:tab w:val="left" w:pos="720"/>
        <w:tab w:val="left" w:pos="1440"/>
        <w:tab w:val="left" w:pos="2160"/>
        <w:tab w:val="left" w:pos="2880"/>
      </w:tabs>
      <w:ind w:left="2880"/>
      <w:jc w:val="right"/>
      <w:rPr>
        <w:sz w:val="20"/>
        <w:szCs w:val="20"/>
      </w:rPr>
    </w:pPr>
    <w:r w:rsidRPr="00EC6BF4">
      <w:rPr>
        <w:sz w:val="20"/>
        <w:szCs w:val="20"/>
      </w:rPr>
      <w:t xml:space="preserve">Revision:  </w:t>
    </w:r>
    <w:r>
      <w:rPr>
        <w:sz w:val="20"/>
        <w:szCs w:val="20"/>
      </w:rPr>
      <w:t>New</w:t>
    </w:r>
  </w:p>
  <w:p w14:paraId="67DF0F0C" w14:textId="77777777" w:rsidR="00384185" w:rsidRDefault="00305FB1" w:rsidP="00C801CD">
    <w:pPr>
      <w:pStyle w:val="Header"/>
      <w:pBdr>
        <w:bottom w:val="single" w:sz="4" w:space="1" w:color="auto"/>
      </w:pBdr>
      <w:tabs>
        <w:tab w:val="clear" w:pos="4320"/>
        <w:tab w:val="clear" w:pos="8640"/>
        <w:tab w:val="left" w:pos="720"/>
        <w:tab w:val="left" w:pos="1440"/>
        <w:tab w:val="left" w:pos="2160"/>
        <w:tab w:val="left" w:pos="2700"/>
      </w:tabs>
      <w:jc w:val="right"/>
      <w:rPr>
        <w:sz w:val="20"/>
        <w:szCs w:val="20"/>
      </w:rPr>
    </w:pPr>
    <w:r w:rsidRPr="00EC6BF4">
      <w:rPr>
        <w:sz w:val="20"/>
        <w:szCs w:val="20"/>
      </w:rPr>
      <w:t xml:space="preserve">Date Approved:  </w:t>
    </w:r>
    <w:r>
      <w:rPr>
        <w:sz w:val="20"/>
        <w:szCs w:val="20"/>
      </w:rPr>
      <w:t>06</w:t>
    </w:r>
    <w:r w:rsidRPr="00EC6BF4">
      <w:rPr>
        <w:sz w:val="20"/>
        <w:szCs w:val="20"/>
      </w:rPr>
      <w:t>/</w:t>
    </w:r>
    <w:r>
      <w:rPr>
        <w:sz w:val="20"/>
        <w:szCs w:val="20"/>
      </w:rPr>
      <w:t>05</w:t>
    </w:r>
    <w:r w:rsidRPr="00EC6BF4">
      <w:rPr>
        <w:sz w:val="20"/>
        <w:szCs w:val="20"/>
      </w:rPr>
      <w:t>/</w:t>
    </w:r>
    <w:r>
      <w:rPr>
        <w:sz w:val="20"/>
        <w:szCs w:val="20"/>
      </w:rPr>
      <w:t>2013</w:t>
    </w:r>
  </w:p>
  <w:p w14:paraId="735132EE" w14:textId="77777777" w:rsidR="00384185" w:rsidRDefault="00305FB1" w:rsidP="00C801CD">
    <w:pPr>
      <w:pStyle w:val="Header"/>
      <w:tabs>
        <w:tab w:val="clear" w:pos="4320"/>
        <w:tab w:val="clear" w:pos="8640"/>
        <w:tab w:val="left" w:pos="720"/>
        <w:tab w:val="left" w:pos="1440"/>
        <w:tab w:val="left" w:pos="2160"/>
        <w:tab w:val="left" w:pos="2700"/>
      </w:tabs>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C555" w14:textId="77777777" w:rsidR="00384185" w:rsidRDefault="00305FB1">
    <w:pPr>
      <w:pStyle w:val="Header"/>
    </w:pPr>
    <w:r>
      <w:rPr>
        <w:noProof/>
      </w:rPr>
      <w:pict w14:anchorId="52847F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478.55pt;height:191.4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B1"/>
    <w:rsid w:val="00305FB1"/>
    <w:rsid w:val="0059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D96C0"/>
  <w15:chartTrackingRefBased/>
  <w15:docId w15:val="{0BE65413-0929-449F-8573-0B73B6C1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F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5FB1"/>
    <w:pPr>
      <w:tabs>
        <w:tab w:val="center" w:pos="4320"/>
        <w:tab w:val="right" w:pos="8640"/>
      </w:tabs>
    </w:pPr>
  </w:style>
  <w:style w:type="character" w:customStyle="1" w:styleId="HeaderChar">
    <w:name w:val="Header Char"/>
    <w:basedOn w:val="DefaultParagraphFont"/>
    <w:link w:val="Header"/>
    <w:rsid w:val="00305FB1"/>
    <w:rPr>
      <w:rFonts w:ascii="Times New Roman" w:eastAsia="Times New Roman" w:hAnsi="Times New Roman" w:cs="Times New Roman"/>
      <w:sz w:val="24"/>
      <w:szCs w:val="24"/>
    </w:rPr>
  </w:style>
  <w:style w:type="paragraph" w:styleId="Footer">
    <w:name w:val="footer"/>
    <w:basedOn w:val="Normal"/>
    <w:link w:val="FooterChar"/>
    <w:rsid w:val="00305FB1"/>
    <w:pPr>
      <w:tabs>
        <w:tab w:val="center" w:pos="4320"/>
        <w:tab w:val="right" w:pos="8640"/>
      </w:tabs>
    </w:pPr>
  </w:style>
  <w:style w:type="character" w:customStyle="1" w:styleId="FooterChar">
    <w:name w:val="Footer Char"/>
    <w:basedOn w:val="DefaultParagraphFont"/>
    <w:link w:val="Footer"/>
    <w:rsid w:val="00305FB1"/>
    <w:rPr>
      <w:rFonts w:ascii="Times New Roman" w:eastAsia="Times New Roman" w:hAnsi="Times New Roman" w:cs="Times New Roman"/>
      <w:sz w:val="24"/>
      <w:szCs w:val="24"/>
    </w:rPr>
  </w:style>
  <w:style w:type="character" w:styleId="PageNumber">
    <w:name w:val="page number"/>
    <w:basedOn w:val="DefaultParagraphFont"/>
    <w:rsid w:val="0030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http://www.uc.wisc.edu/logo/images/uw_logo_h_4c.gif" TargetMode="External"/><Relationship Id="rId2" Type="http://schemas.openxmlformats.org/officeDocument/2006/relationships/image" Target="http://www.uc.wisc.edu/logo/images/uw_logo_h_4c.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 KUTZ</dc:creator>
  <cp:keywords/>
  <dc:description/>
  <cp:lastModifiedBy>STEPHANIE G KUTZ</cp:lastModifiedBy>
  <cp:revision>1</cp:revision>
  <dcterms:created xsi:type="dcterms:W3CDTF">2020-12-08T20:00:00Z</dcterms:created>
  <dcterms:modified xsi:type="dcterms:W3CDTF">2020-12-08T20:02:00Z</dcterms:modified>
</cp:coreProperties>
</file>